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09D7" w14:textId="77777777" w:rsidR="00973A37" w:rsidRPr="002978BA" w:rsidRDefault="00640359" w:rsidP="00934A95">
      <w:pPr>
        <w:spacing w:after="0"/>
        <w:ind w:left="53" w:right="47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78BA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Klauzula informacyjna dotycząca przetwarzania danych osobowych</w:t>
      </w:r>
    </w:p>
    <w:p w14:paraId="4B9A6674" w14:textId="4510EB9D" w:rsidR="00973A37" w:rsidRDefault="00640359" w:rsidP="00934A95">
      <w:pPr>
        <w:spacing w:after="0"/>
        <w:ind w:left="53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</w:pPr>
      <w:r w:rsidRPr="002978BA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KANDYDACI DO PRACY</w:t>
      </w:r>
    </w:p>
    <w:p w14:paraId="352BB3D0" w14:textId="77777777" w:rsidR="00934A95" w:rsidRPr="002978BA" w:rsidRDefault="00934A95" w:rsidP="00934A95">
      <w:pPr>
        <w:spacing w:after="0"/>
        <w:ind w:left="53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5958D0" w14:textId="689DFADE" w:rsidR="00973A37" w:rsidRDefault="00640359" w:rsidP="00880DC3">
      <w:pPr>
        <w:spacing w:after="0" w:line="244" w:lineRule="auto"/>
        <w:ind w:left="5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Zgodnie z art. 13 ust. 1 i 2 rozporządzenia Parlamentu Europejskiego i </w:t>
      </w:r>
      <w:r w:rsidR="004829B4" w:rsidRPr="002978BA">
        <w:rPr>
          <w:rFonts w:ascii="Times New Roman" w:eastAsia="Times New Roman" w:hAnsi="Times New Roman" w:cs="Times New Roman"/>
          <w:color w:val="000000" w:themeColor="text1"/>
        </w:rPr>
        <w:t>Rady (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0FADFB5B" w14:textId="77777777" w:rsidR="00934A95" w:rsidRPr="002978BA" w:rsidRDefault="00934A95" w:rsidP="00934A95">
      <w:pPr>
        <w:spacing w:after="0" w:line="244" w:lineRule="auto"/>
        <w:ind w:left="52"/>
        <w:rPr>
          <w:rFonts w:ascii="Times New Roman" w:hAnsi="Times New Roman" w:cs="Times New Roman"/>
          <w:color w:val="000000" w:themeColor="text1"/>
        </w:rPr>
      </w:pPr>
    </w:p>
    <w:p w14:paraId="16943BF3" w14:textId="7E9385D1" w:rsidR="00880DC3" w:rsidRPr="00880DC3" w:rsidRDefault="004F63CA" w:rsidP="00880DC3">
      <w:pPr>
        <w:numPr>
          <w:ilvl w:val="0"/>
          <w:numId w:val="4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4A95">
        <w:rPr>
          <w:rFonts w:ascii="Times New Roman" w:hAnsi="Times New Roman" w:cs="Times New Roman"/>
          <w:color w:val="000000" w:themeColor="text1"/>
        </w:rPr>
        <w:t xml:space="preserve">Administratorem danych osobowych jest </w:t>
      </w:r>
      <w:r w:rsidR="00934A95" w:rsidRPr="00934A95">
        <w:rPr>
          <w:rFonts w:ascii="Times New Roman" w:hAnsi="Times New Roman" w:cs="Times New Roman"/>
        </w:rPr>
        <w:t>Szkoła Podstawow</w:t>
      </w:r>
      <w:r w:rsidR="00880DC3">
        <w:rPr>
          <w:rFonts w:ascii="Times New Roman" w:hAnsi="Times New Roman" w:cs="Times New Roman"/>
        </w:rPr>
        <w:t>a im. Stanisława Mikołajczyka w </w:t>
      </w:r>
      <w:r w:rsidR="00934A95" w:rsidRPr="00934A95">
        <w:rPr>
          <w:rFonts w:ascii="Times New Roman" w:hAnsi="Times New Roman" w:cs="Times New Roman"/>
        </w:rPr>
        <w:t>Starym Widzimiu</w:t>
      </w:r>
      <w:r w:rsidR="00934A95" w:rsidRPr="00934A95">
        <w:rPr>
          <w:rFonts w:ascii="Times New Roman" w:hAnsi="Times New Roman" w:cs="Times New Roman"/>
          <w:color w:val="000000" w:themeColor="text1"/>
        </w:rPr>
        <w:t xml:space="preserve">, ul. Stary Widzim 24, 64-200 Wolsztyn. </w:t>
      </w:r>
      <w:r w:rsidRPr="00934A95">
        <w:rPr>
          <w:rFonts w:ascii="Times New Roman" w:hAnsi="Times New Roman" w:cs="Times New Roman"/>
          <w:color w:val="000000" w:themeColor="text1"/>
        </w:rPr>
        <w:t xml:space="preserve">Administrator wyznaczył Inspektora Ochrony Danych, którym jest Pani Natalia </w:t>
      </w:r>
      <w:proofErr w:type="spellStart"/>
      <w:r w:rsidRPr="00934A95">
        <w:rPr>
          <w:rFonts w:ascii="Times New Roman" w:hAnsi="Times New Roman" w:cs="Times New Roman"/>
          <w:color w:val="000000" w:themeColor="text1"/>
        </w:rPr>
        <w:t>Ratajewska</w:t>
      </w:r>
      <w:proofErr w:type="spellEnd"/>
      <w:r w:rsidRPr="00934A95">
        <w:rPr>
          <w:rFonts w:ascii="Times New Roman" w:hAnsi="Times New Roman" w:cs="Times New Roman"/>
          <w:color w:val="000000" w:themeColor="text1"/>
        </w:rPr>
        <w:t>:</w:t>
      </w:r>
    </w:p>
    <w:p w14:paraId="712B53DE" w14:textId="45D016A4" w:rsidR="004F63CA" w:rsidRPr="002978BA" w:rsidRDefault="004F63CA" w:rsidP="00880DC3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978BA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2978BA">
          <w:rPr>
            <w:rStyle w:val="Hipercze"/>
            <w:rFonts w:ascii="Times New Roman" w:hAnsi="Times New Roman" w:cs="Times New Roman"/>
            <w:color w:val="000000" w:themeColor="text1"/>
          </w:rPr>
          <w:t>kontakt@rodo-leszno.com.pl</w:t>
        </w:r>
      </w:hyperlink>
      <w:r w:rsidRPr="002978BA">
        <w:rPr>
          <w:rFonts w:ascii="Times New Roman" w:hAnsi="Times New Roman" w:cs="Times New Roman"/>
          <w:color w:val="000000" w:themeColor="text1"/>
        </w:rPr>
        <w:t xml:space="preserve"> </w:t>
      </w:r>
    </w:p>
    <w:p w14:paraId="090E6489" w14:textId="20908A55" w:rsidR="00640359" w:rsidRDefault="004F63CA" w:rsidP="00934A95">
      <w:pPr>
        <w:pStyle w:val="Akapitzlist"/>
        <w:spacing w:after="0" w:line="247" w:lineRule="auto"/>
        <w:ind w:right="-11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hAnsi="Times New Roman" w:cs="Times New Roman"/>
          <w:color w:val="000000" w:themeColor="text1"/>
        </w:rPr>
        <w:t>telefonicznie: 783479791</w:t>
      </w:r>
    </w:p>
    <w:p w14:paraId="6417A22A" w14:textId="77777777" w:rsidR="00934A95" w:rsidRPr="002978BA" w:rsidRDefault="00934A95" w:rsidP="00880DC3">
      <w:pPr>
        <w:pStyle w:val="Akapitzlist"/>
        <w:spacing w:after="0" w:line="247" w:lineRule="auto"/>
        <w:ind w:right="-11"/>
        <w:jc w:val="both"/>
        <w:rPr>
          <w:rFonts w:ascii="Times New Roman" w:hAnsi="Times New Roman" w:cs="Times New Roman"/>
          <w:color w:val="000000" w:themeColor="text1"/>
        </w:rPr>
      </w:pPr>
    </w:p>
    <w:p w14:paraId="559ECDA6" w14:textId="080683EA" w:rsidR="00973A37" w:rsidRPr="002978BA" w:rsidRDefault="00640359" w:rsidP="00880DC3">
      <w:pPr>
        <w:pStyle w:val="Akapitzlist"/>
        <w:numPr>
          <w:ilvl w:val="0"/>
          <w:numId w:val="4"/>
        </w:numPr>
        <w:spacing w:after="0" w:line="248" w:lineRule="auto"/>
        <w:ind w:right="-12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Administrator przetwarza dane osobowe kandydatów do pracy zgodnie </w:t>
      </w:r>
      <w:r w:rsidR="004829B4" w:rsidRPr="002978BA">
        <w:rPr>
          <w:rFonts w:ascii="Times New Roman" w:eastAsia="Times New Roman" w:hAnsi="Times New Roman" w:cs="Times New Roman"/>
          <w:color w:val="000000" w:themeColor="text1"/>
        </w:rPr>
        <w:t>z art.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 6 ust. 1 lit. a i c Rozporządzenia RODO w celu:</w:t>
      </w:r>
    </w:p>
    <w:p w14:paraId="20F1F7B0" w14:textId="0E56D87F" w:rsidR="002978BA" w:rsidRPr="002978BA" w:rsidRDefault="00640359" w:rsidP="00880DC3">
      <w:pPr>
        <w:pStyle w:val="Akapitzlist"/>
        <w:numPr>
          <w:ilvl w:val="0"/>
          <w:numId w:val="5"/>
        </w:numPr>
        <w:spacing w:after="0"/>
        <w:ind w:right="87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wypełnienia obowiązków prawnych c</w:t>
      </w:r>
      <w:r w:rsidR="00880DC3">
        <w:rPr>
          <w:rFonts w:ascii="Times New Roman" w:eastAsia="Times New Roman" w:hAnsi="Times New Roman" w:cs="Times New Roman"/>
          <w:color w:val="000000" w:themeColor="text1"/>
        </w:rPr>
        <w:t>iążących na Administratorze w 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związku z naborem do pracy,</w:t>
      </w:r>
    </w:p>
    <w:p w14:paraId="7E0B85D9" w14:textId="49A6D97A" w:rsidR="00973A37" w:rsidRPr="002978BA" w:rsidRDefault="00640359" w:rsidP="00880DC3">
      <w:pPr>
        <w:pStyle w:val="Akapitzlist"/>
        <w:numPr>
          <w:ilvl w:val="0"/>
          <w:numId w:val="5"/>
        </w:numPr>
        <w:spacing w:after="0"/>
        <w:ind w:right="87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na podstawie udzielonej przez kandydata do pracy zgody w zakresie i celu określonym w treści zgody (w przypadku podania przez kandydata do pracy danych wykraczających poza wskazane w przepisach prawa).</w:t>
      </w:r>
    </w:p>
    <w:p w14:paraId="1B1AD058" w14:textId="28C72724" w:rsidR="00973A37" w:rsidRPr="002978BA" w:rsidRDefault="00640359" w:rsidP="00880DC3">
      <w:pPr>
        <w:pStyle w:val="Akapitzlist"/>
        <w:numPr>
          <w:ilvl w:val="0"/>
          <w:numId w:val="4"/>
        </w:numPr>
        <w:spacing w:after="0" w:line="248" w:lineRule="auto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Administrator przetwarza dane osobowe w celu wy</w:t>
      </w:r>
      <w:r w:rsidR="00880DC3">
        <w:rPr>
          <w:rFonts w:ascii="Times New Roman" w:eastAsia="Times New Roman" w:hAnsi="Times New Roman" w:cs="Times New Roman"/>
          <w:color w:val="000000" w:themeColor="text1"/>
        </w:rPr>
        <w:t>pełnienia obowiązków prawnych w 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szczególności na podstawie:</w:t>
      </w:r>
    </w:p>
    <w:p w14:paraId="11849284" w14:textId="77777777" w:rsidR="002978BA" w:rsidRPr="002978BA" w:rsidRDefault="004829B4" w:rsidP="00880DC3">
      <w:pPr>
        <w:pStyle w:val="Akapitzlist"/>
        <w:numPr>
          <w:ilvl w:val="1"/>
          <w:numId w:val="4"/>
        </w:numPr>
        <w:spacing w:after="0" w:line="248" w:lineRule="auto"/>
        <w:ind w:right="1227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Ustawa z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 dnia 26 czerwca 1974 r.  Kodeks pracy, w szczególności art. 22</w:t>
      </w:r>
      <w:r w:rsidR="00640359" w:rsidRPr="002978BA">
        <w:rPr>
          <w:rFonts w:ascii="Times New Roman" w:eastAsia="Times New Roman" w:hAnsi="Times New Roman" w:cs="Times New Roman"/>
          <w:color w:val="000000" w:themeColor="text1"/>
          <w:vertAlign w:val="superscript"/>
        </w:rPr>
        <w:t>1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§ 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1 i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 art. 22</w:t>
      </w:r>
      <w:r w:rsidR="00640359" w:rsidRPr="002978BA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1a </w:t>
      </w:r>
    </w:p>
    <w:p w14:paraId="54F0D7A7" w14:textId="77777777" w:rsidR="002978BA" w:rsidRPr="002978BA" w:rsidRDefault="00640359" w:rsidP="00880DC3">
      <w:pPr>
        <w:pStyle w:val="Akapitzlist"/>
        <w:numPr>
          <w:ilvl w:val="1"/>
          <w:numId w:val="4"/>
        </w:numPr>
        <w:spacing w:after="0" w:line="248" w:lineRule="auto"/>
        <w:ind w:right="1227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Segoe UI Symbol" w:hAnsi="Times New Roman" w:cs="Times New Roman"/>
          <w:color w:val="000000" w:themeColor="text1"/>
        </w:rPr>
        <w:t xml:space="preserve"> </w:t>
      </w:r>
      <w:r w:rsidR="004829B4" w:rsidRPr="002978BA">
        <w:rPr>
          <w:rFonts w:ascii="Times New Roman" w:eastAsia="Times New Roman" w:hAnsi="Times New Roman" w:cs="Times New Roman"/>
          <w:color w:val="000000" w:themeColor="text1"/>
        </w:rPr>
        <w:t>Ustawa z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 dnia 21 listopada 2008 r. o pracownikach samorządowych</w:t>
      </w:r>
    </w:p>
    <w:p w14:paraId="6EB772D8" w14:textId="13240A40" w:rsidR="00973A37" w:rsidRPr="002978BA" w:rsidRDefault="00640359" w:rsidP="00880DC3">
      <w:pPr>
        <w:pStyle w:val="Akapitzlist"/>
        <w:numPr>
          <w:ilvl w:val="1"/>
          <w:numId w:val="4"/>
        </w:numPr>
        <w:spacing w:after="0" w:line="248" w:lineRule="auto"/>
        <w:ind w:right="1227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978BA">
        <w:rPr>
          <w:rFonts w:ascii="Times New Roman" w:eastAsia="Segoe UI Symbol" w:hAnsi="Times New Roman" w:cs="Times New Roman"/>
          <w:color w:val="000000" w:themeColor="text1"/>
        </w:rPr>
        <w:t>U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stawy z dnia 26 stycznia 1982 r. Karta Nauczyciela.</w:t>
      </w:r>
    </w:p>
    <w:p w14:paraId="0EBDAF20" w14:textId="77777777" w:rsidR="00973A37" w:rsidRPr="002978BA" w:rsidRDefault="00640359" w:rsidP="00880DC3">
      <w:pPr>
        <w:numPr>
          <w:ilvl w:val="0"/>
          <w:numId w:val="4"/>
        </w:numPr>
        <w:spacing w:after="0" w:line="243" w:lineRule="auto"/>
        <w:ind w:right="-12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Pani/Pana Dane osobowe będą przetwarzane przez okres niezbędny do realizacji celów dla jakich zostały zebrane tj. do procesu naboru na wolne stanowisko pracy i przechowywane przez okres 3 miesięcy od dnia ogłoszenia wyników naboru, po czym w przypadku nieodebrania dokumentów aplikacyjnych zostaną zniszczone.</w:t>
      </w:r>
    </w:p>
    <w:p w14:paraId="1DF40C69" w14:textId="77777777" w:rsidR="00973A37" w:rsidRPr="002978BA" w:rsidRDefault="00640359" w:rsidP="00880DC3">
      <w:pPr>
        <w:numPr>
          <w:ilvl w:val="0"/>
          <w:numId w:val="4"/>
        </w:numPr>
        <w:spacing w:after="0" w:line="243" w:lineRule="auto"/>
        <w:ind w:right="-12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danych.</w:t>
      </w:r>
    </w:p>
    <w:p w14:paraId="368CCAF2" w14:textId="31DF9765" w:rsidR="00973A37" w:rsidRPr="002978BA" w:rsidRDefault="00640359" w:rsidP="00880DC3">
      <w:pPr>
        <w:numPr>
          <w:ilvl w:val="0"/>
          <w:numId w:val="4"/>
        </w:numPr>
        <w:spacing w:after="0" w:line="243" w:lineRule="auto"/>
        <w:ind w:right="-12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W związku z przetwarzaniem udostępnionych przez</w:t>
      </w:r>
      <w:r w:rsidR="00880DC3">
        <w:rPr>
          <w:rFonts w:ascii="Times New Roman" w:eastAsia="Times New Roman" w:hAnsi="Times New Roman" w:cs="Times New Roman"/>
          <w:color w:val="000000" w:themeColor="text1"/>
        </w:rPr>
        <w:t xml:space="preserve"> Panią/Pana danych osobowych, w </w:t>
      </w:r>
      <w:bookmarkStart w:id="0" w:name="_GoBack"/>
      <w:bookmarkEnd w:id="0"/>
      <w:r w:rsidRPr="002978BA">
        <w:rPr>
          <w:rFonts w:ascii="Times New Roman" w:eastAsia="Times New Roman" w:hAnsi="Times New Roman" w:cs="Times New Roman"/>
          <w:color w:val="000000" w:themeColor="text1"/>
        </w:rPr>
        <w:t>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2528599" w14:textId="77777777" w:rsidR="00973A37" w:rsidRPr="002978BA" w:rsidRDefault="00640359" w:rsidP="00880DC3">
      <w:pPr>
        <w:numPr>
          <w:ilvl w:val="0"/>
          <w:numId w:val="4"/>
        </w:numPr>
        <w:spacing w:after="0" w:line="243" w:lineRule="auto"/>
        <w:ind w:right="-12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 Cofnięcia zgody można dokonać pisemnie na adres siedziby Administratora.</w:t>
      </w:r>
    </w:p>
    <w:p w14:paraId="42DC16B3" w14:textId="77777777" w:rsidR="00973A37" w:rsidRPr="002978BA" w:rsidRDefault="00640359" w:rsidP="00880DC3">
      <w:pPr>
        <w:numPr>
          <w:ilvl w:val="0"/>
          <w:numId w:val="4"/>
        </w:numPr>
        <w:spacing w:after="0" w:line="243" w:lineRule="auto"/>
        <w:ind w:right="-12"/>
        <w:jc w:val="both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Podanie danych wskazanych w przepisach prawa jest obligatoryjne i niezbędne w celu realizacji procesu naboru na wolne stanowisko pracy. Podanie danych dodatkowych (wykraczających poza wskazane w przepisach) jest dobrowolne.</w:t>
      </w:r>
    </w:p>
    <w:p w14:paraId="105F9BE2" w14:textId="77777777" w:rsidR="00973A37" w:rsidRPr="00640359" w:rsidRDefault="00640359" w:rsidP="00880DC3">
      <w:pPr>
        <w:numPr>
          <w:ilvl w:val="0"/>
          <w:numId w:val="4"/>
        </w:numPr>
        <w:spacing w:after="0" w:line="243" w:lineRule="auto"/>
        <w:ind w:right="-12"/>
        <w:jc w:val="both"/>
        <w:rPr>
          <w:rFonts w:ascii="Times New Roman" w:hAnsi="Times New Roman" w:cs="Times New Roman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W przypadku uznania, że przetwarzanie przez w/w administratora Pani/Pana danych osobowych narusza przepisy Rozporządzenia RODO, przysługuje Pani/Panu prawo do 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lastRenderedPageBreak/>
        <w:t>wniesienia skargi do organu nadzorczego tj. Urzędu Ochrony Danych Osobowych, ul. Stawki 2, 00-193 Warszawa</w:t>
      </w:r>
      <w:r w:rsidRPr="00640359">
        <w:rPr>
          <w:rFonts w:ascii="Times New Roman" w:eastAsia="Times New Roman" w:hAnsi="Times New Roman" w:cs="Times New Roman"/>
          <w:color w:val="000009"/>
        </w:rPr>
        <w:t>.</w:t>
      </w:r>
    </w:p>
    <w:sectPr w:rsidR="00973A37" w:rsidRPr="00640359">
      <w:pgSz w:w="11910" w:h="16845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9A7808"/>
    <w:multiLevelType w:val="hybridMultilevel"/>
    <w:tmpl w:val="A9D8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54D5F2">
      <w:start w:val="2"/>
      <w:numFmt w:val="bullet"/>
      <w:lvlText w:val="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5CA"/>
    <w:multiLevelType w:val="hybridMultilevel"/>
    <w:tmpl w:val="0FA2F4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445C72"/>
    <w:multiLevelType w:val="hybridMultilevel"/>
    <w:tmpl w:val="F61C4950"/>
    <w:lvl w:ilvl="0" w:tplc="FCACE4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069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40A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4F4D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64B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05D9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6348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8A7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6202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37"/>
    <w:rsid w:val="002978BA"/>
    <w:rsid w:val="004829B4"/>
    <w:rsid w:val="004F63CA"/>
    <w:rsid w:val="00640359"/>
    <w:rsid w:val="00880DC3"/>
    <w:rsid w:val="00934A95"/>
    <w:rsid w:val="009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E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4_KANDYDACI DO PRACY.docx</dc:title>
  <dc:subject/>
  <dc:creator>DELL</dc:creator>
  <cp:keywords/>
  <cp:lastModifiedBy>Szef</cp:lastModifiedBy>
  <cp:revision>5</cp:revision>
  <dcterms:created xsi:type="dcterms:W3CDTF">2022-01-11T13:37:00Z</dcterms:created>
  <dcterms:modified xsi:type="dcterms:W3CDTF">2022-01-13T12:41:00Z</dcterms:modified>
</cp:coreProperties>
</file>